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CC4A6" w14:textId="654F4C55" w:rsidR="00E311B3" w:rsidRPr="00403A0E" w:rsidRDefault="00C02760" w:rsidP="00E96F28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0F5A" w:rsidRPr="00403A0E">
        <w:rPr>
          <w:rFonts w:ascii="Times New Roman" w:hAnsi="Times New Roman" w:cs="Times New Roman"/>
          <w:sz w:val="24"/>
          <w:szCs w:val="24"/>
        </w:rPr>
        <w:t xml:space="preserve">May </w:t>
      </w:r>
      <w:r w:rsidR="002E0222">
        <w:rPr>
          <w:rFonts w:ascii="Times New Roman" w:hAnsi="Times New Roman" w:cs="Times New Roman"/>
          <w:sz w:val="24"/>
          <w:szCs w:val="24"/>
        </w:rPr>
        <w:t>25</w:t>
      </w:r>
      <w:r w:rsidR="00100F5A" w:rsidRPr="00403A0E">
        <w:rPr>
          <w:rFonts w:ascii="Times New Roman" w:hAnsi="Times New Roman" w:cs="Times New Roman"/>
          <w:sz w:val="24"/>
          <w:szCs w:val="24"/>
        </w:rPr>
        <w:t>, 2022</w:t>
      </w:r>
    </w:p>
    <w:p w14:paraId="612E9F7F" w14:textId="77777777" w:rsidR="00C02760" w:rsidRDefault="00C02760" w:rsidP="00E96F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0BAF168C" w14:textId="77777777" w:rsidR="00C02760" w:rsidRDefault="00C02760" w:rsidP="00E96F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50252DCF" w14:textId="77777777" w:rsidR="00C02760" w:rsidRDefault="00C02760" w:rsidP="00E96F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166F51F7" w14:textId="7F5BC34C" w:rsidR="00CF756F" w:rsidRPr="0090333A" w:rsidRDefault="00100F5A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Dear 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Charles County Commission</w:t>
      </w:r>
      <w:r w:rsidR="00A71AC0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ers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3B20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 a </w:t>
      </w:r>
      <w:r w:rsidR="00DF763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resident of Charles County, 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 am </w:t>
      </w:r>
      <w:r w:rsidR="00B479E4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writing </w:t>
      </w:r>
      <w:r w:rsidR="009D3309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in</w:t>
      </w:r>
      <w:r w:rsidR="009D3309" w:rsidRPr="004148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opposition</w:t>
      </w:r>
      <w:r w:rsidR="009D3309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r w:rsidR="00CF756F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the Newburg Se</w:t>
      </w:r>
      <w:r w:rsidR="003D01C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ptic </w:t>
      </w:r>
      <w:r w:rsidR="00CF756F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Tier Map </w:t>
      </w:r>
      <w:r w:rsidR="003B20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</w:t>
      </w:r>
      <w:r w:rsidR="008C073D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hange</w:t>
      </w:r>
      <w:r w:rsidR="003B20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Charles County Planning Commission voted </w:t>
      </w:r>
      <w:r w:rsidR="00C403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against 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this change</w:t>
      </w:r>
      <w:r w:rsidR="00C403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0929DB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at the</w:t>
      </w:r>
      <w:r w:rsidR="00F83D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ir</w:t>
      </w:r>
      <w:r w:rsidR="000929DB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Dec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ember</w:t>
      </w:r>
      <w:r w:rsidR="000929DB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2021 Public Hearing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and recommended that th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is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sewer downgrade </w:t>
      </w:r>
      <w:r w:rsidR="00CF756F" w:rsidRPr="00903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not be approved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by the Charles County Commissione</w:t>
      </w:r>
      <w:r w:rsidR="00231A7D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rs</w:t>
      </w:r>
      <w:r w:rsidR="00C403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until the Sub-Area Plan </w:t>
      </w:r>
      <w:r w:rsidR="009D09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process </w:t>
      </w:r>
      <w:r w:rsidR="00F83D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is </w:t>
      </w:r>
      <w:r w:rsidR="009D09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completed.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7A82D46" w14:textId="77777777" w:rsidR="00CF756F" w:rsidRPr="0090333A" w:rsidRDefault="00CF756F" w:rsidP="00E96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9DDA748" w14:textId="22C3AEFF" w:rsidR="00CF756F" w:rsidRPr="0090333A" w:rsidRDefault="004148A3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 </w:t>
      </w:r>
      <w:r w:rsidR="00CF756F" w:rsidRPr="00903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sewer down grade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C49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would be pre-emptive to an </w:t>
      </w:r>
      <w:r w:rsidR="008C49C8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inclusive </w:t>
      </w:r>
      <w:r w:rsidR="00CF756F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Sub-Area Plan</w:t>
      </w:r>
      <w:r w:rsidR="00B2557E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process</w:t>
      </w:r>
      <w:r w:rsidR="008C49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C49C8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allowing for diverse community participation</w:t>
      </w:r>
      <w:r w:rsidR="000929DB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  <w:r w:rsidR="002E02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he 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Newburg 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Sub-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Area Plan </w:t>
      </w:r>
      <w:r w:rsidR="00EC22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process </w:t>
      </w:r>
      <w:r w:rsidR="009154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will address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the entire Newburg area in total context, including economic development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opportunities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as well as sewer needs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for the future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67672841" w14:textId="77777777" w:rsidR="00CF756F" w:rsidRPr="0090333A" w:rsidRDefault="00CF756F" w:rsidP="00E96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B80412B" w14:textId="2E303A96" w:rsidR="00CF756F" w:rsidRPr="00100F5A" w:rsidRDefault="00CF756F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</w:t>
      </w:r>
      <w:r w:rsidR="00647C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lso, a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sewer down grade </w:t>
      </w:r>
      <w:r w:rsidR="009D5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ould be injurious to most land use values in the future. </w:t>
      </w:r>
    </w:p>
    <w:p w14:paraId="767DFBF4" w14:textId="77777777" w:rsidR="00E36985" w:rsidRPr="00100F5A" w:rsidRDefault="00E36985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D6368A" w14:textId="2881FCF5" w:rsidR="00E96F28" w:rsidRDefault="00E36985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</w:t>
      </w:r>
      <w:r w:rsidR="00B96318" w:rsidRPr="00B96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 NOT APPROVE</w:t>
      </w:r>
      <w:r w:rsidR="00B96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Newburg </w:t>
      </w:r>
      <w:r w:rsidR="003D0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Septic </w:t>
      </w:r>
      <w:r w:rsidR="00B96318">
        <w:rPr>
          <w:rFonts w:ascii="Times New Roman" w:eastAsia="Times New Roman" w:hAnsi="Times New Roman" w:cs="Times New Roman"/>
          <w:color w:val="000000"/>
          <w:sz w:val="24"/>
          <w:szCs w:val="24"/>
        </w:rPr>
        <w:t>Tier Map change</w:t>
      </w:r>
      <w:r w:rsidR="00EA7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follow the </w:t>
      </w:r>
      <w:r w:rsidR="00B26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inclusive </w:t>
      </w:r>
      <w:r w:rsidR="00EA7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planning process </w:t>
      </w:r>
      <w:r w:rsidR="00B26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</w:t>
      </w:r>
      <w:r w:rsidR="00EA7ECE">
        <w:rPr>
          <w:rFonts w:ascii="Times New Roman" w:eastAsia="Times New Roman" w:hAnsi="Times New Roman" w:cs="Times New Roman"/>
          <w:color w:val="000000"/>
          <w:sz w:val="24"/>
          <w:szCs w:val="24"/>
        </w:rPr>
        <w:t>the Newburg Sub-Area</w:t>
      </w:r>
      <w:r w:rsidR="00435550">
        <w:rPr>
          <w:rFonts w:ascii="Times New Roman" w:eastAsia="Times New Roman" w:hAnsi="Times New Roman" w:cs="Times New Roman"/>
          <w:color w:val="000000"/>
          <w:sz w:val="24"/>
          <w:szCs w:val="24"/>
        </w:rPr>
        <w:t>, which will also address the water treatment plant,</w:t>
      </w:r>
      <w:r w:rsidR="000B5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before deciding on sewer needs of that area</w:t>
      </w:r>
      <w:r w:rsidR="00F83D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0D32DA" w14:textId="77777777" w:rsidR="00E96F28" w:rsidRDefault="00E96F28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6EDF8B" w14:textId="77777777" w:rsidR="00E96F28" w:rsidRDefault="003C3FF1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Sincerely,</w:t>
      </w:r>
    </w:p>
    <w:p w14:paraId="6D950504" w14:textId="77777777" w:rsidR="00E96F28" w:rsidRDefault="00E96F28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005D7D" w14:textId="77777777" w:rsidR="00E96F28" w:rsidRDefault="00E96F28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B96DC3" w14:textId="77777777" w:rsidR="00E96F28" w:rsidRDefault="00E96F28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E1FDE3" w14:textId="39BF367C" w:rsidR="00E96F28" w:rsidRDefault="00DF763E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Malcolm E. Toledo</w:t>
      </w:r>
    </w:p>
    <w:p w14:paraId="74184E74" w14:textId="3810B14D" w:rsidR="00E96F28" w:rsidRDefault="00DF763E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12770 La Plata Road,</w:t>
      </w:r>
    </w:p>
    <w:p w14:paraId="326A6E28" w14:textId="3356A904" w:rsidR="00DF763E" w:rsidRDefault="00DF763E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Waldorf, Maryland 20602</w:t>
      </w:r>
    </w:p>
    <w:p w14:paraId="452D70D1" w14:textId="302C700A" w:rsidR="003C3FF1" w:rsidRPr="00100F5A" w:rsidRDefault="00DF763E" w:rsidP="00DF763E">
      <w:pPr>
        <w:shd w:val="clear" w:color="auto" w:fill="FFFFFF"/>
        <w:spacing w:after="0" w:line="240" w:lineRule="auto"/>
        <w:ind w:left="1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(240) 918-9716</w:t>
      </w:r>
    </w:p>
    <w:sectPr w:rsidR="003C3FF1" w:rsidRPr="00100F5A" w:rsidSect="00F83D9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FF1"/>
    <w:rsid w:val="000929DB"/>
    <w:rsid w:val="000B5ABE"/>
    <w:rsid w:val="000F011A"/>
    <w:rsid w:val="00100F5A"/>
    <w:rsid w:val="00116C86"/>
    <w:rsid w:val="001C24AE"/>
    <w:rsid w:val="001F6F94"/>
    <w:rsid w:val="00231A7D"/>
    <w:rsid w:val="002E0222"/>
    <w:rsid w:val="00344B22"/>
    <w:rsid w:val="003B20E9"/>
    <w:rsid w:val="003C3FF1"/>
    <w:rsid w:val="003D01CD"/>
    <w:rsid w:val="00403A0E"/>
    <w:rsid w:val="004148A3"/>
    <w:rsid w:val="00435550"/>
    <w:rsid w:val="004F4C4F"/>
    <w:rsid w:val="00596A99"/>
    <w:rsid w:val="00647CE7"/>
    <w:rsid w:val="00762C0A"/>
    <w:rsid w:val="0078115F"/>
    <w:rsid w:val="00791D78"/>
    <w:rsid w:val="008053FE"/>
    <w:rsid w:val="008C073D"/>
    <w:rsid w:val="008C49C8"/>
    <w:rsid w:val="008E0C34"/>
    <w:rsid w:val="009154C8"/>
    <w:rsid w:val="009D0982"/>
    <w:rsid w:val="009D3309"/>
    <w:rsid w:val="009D5B31"/>
    <w:rsid w:val="00A71AC0"/>
    <w:rsid w:val="00A725BA"/>
    <w:rsid w:val="00A87077"/>
    <w:rsid w:val="00B2557E"/>
    <w:rsid w:val="00B2650D"/>
    <w:rsid w:val="00B447D9"/>
    <w:rsid w:val="00B479E4"/>
    <w:rsid w:val="00B83A5B"/>
    <w:rsid w:val="00B96318"/>
    <w:rsid w:val="00C02760"/>
    <w:rsid w:val="00C403F1"/>
    <w:rsid w:val="00C44081"/>
    <w:rsid w:val="00C54073"/>
    <w:rsid w:val="00C7749A"/>
    <w:rsid w:val="00CC09A3"/>
    <w:rsid w:val="00CC19E0"/>
    <w:rsid w:val="00CD201D"/>
    <w:rsid w:val="00CF448A"/>
    <w:rsid w:val="00CF4583"/>
    <w:rsid w:val="00CF756F"/>
    <w:rsid w:val="00D23969"/>
    <w:rsid w:val="00DD7356"/>
    <w:rsid w:val="00DF763E"/>
    <w:rsid w:val="00E04A47"/>
    <w:rsid w:val="00E061A3"/>
    <w:rsid w:val="00E36985"/>
    <w:rsid w:val="00E96F28"/>
    <w:rsid w:val="00EA7ECE"/>
    <w:rsid w:val="00EC2260"/>
    <w:rsid w:val="00EE3C5B"/>
    <w:rsid w:val="00F07935"/>
    <w:rsid w:val="00F63A55"/>
    <w:rsid w:val="00F83D9F"/>
    <w:rsid w:val="00FC5D3F"/>
    <w:rsid w:val="00FF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9876C"/>
  <w15:chartTrackingRefBased/>
  <w15:docId w15:val="{C0488AB6-AEF5-419B-96F4-9206E21C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goodwin</dc:creator>
  <cp:keywords/>
  <dc:description/>
  <cp:lastModifiedBy>Carol DeSoto</cp:lastModifiedBy>
  <cp:revision>2</cp:revision>
  <dcterms:created xsi:type="dcterms:W3CDTF">2022-05-25T12:01:00Z</dcterms:created>
  <dcterms:modified xsi:type="dcterms:W3CDTF">2022-05-25T12:01:00Z</dcterms:modified>
</cp:coreProperties>
</file>