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551E" w14:textId="5ABC2A4B" w:rsidR="0091605A" w:rsidRDefault="0091605A" w:rsidP="0091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  <w:i/>
        </w:rPr>
        <w:t xml:space="preserve">HEARING TESTIMONY – </w:t>
      </w:r>
      <w:r>
        <w:rPr>
          <w:rFonts w:ascii="Calibri" w:hAnsi="Calibri" w:cs="Tahoma"/>
          <w:b/>
          <w:i/>
        </w:rPr>
        <w:t>April 27, 2021</w:t>
      </w:r>
    </w:p>
    <w:p w14:paraId="7A951BC3" w14:textId="5E4DBC04" w:rsidR="0091605A" w:rsidRPr="0091605A" w:rsidRDefault="0091605A" w:rsidP="0091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Tahoma"/>
          <w:b/>
          <w:iCs/>
        </w:rPr>
      </w:pPr>
      <w:r w:rsidRPr="0091605A">
        <w:rPr>
          <w:rFonts w:ascii="Calibri" w:hAnsi="Calibri" w:cs="Tahoma"/>
          <w:b/>
          <w:iCs/>
        </w:rPr>
        <w:t>Charles County Maryland Public Budget Hearing</w:t>
      </w:r>
      <w:r w:rsidRPr="0091605A">
        <w:rPr>
          <w:rFonts w:ascii="Calibri" w:hAnsi="Calibri" w:cs="Tahoma"/>
          <w:b/>
          <w:iCs/>
        </w:rPr>
        <w:t xml:space="preserve"> </w:t>
      </w:r>
    </w:p>
    <w:p w14:paraId="45570D10" w14:textId="196602C4" w:rsidR="0091605A" w:rsidRPr="0091605A" w:rsidRDefault="0091605A" w:rsidP="00916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Tahoma"/>
          <w:b/>
          <w:iCs/>
        </w:rPr>
      </w:pPr>
      <w:r w:rsidRPr="0091605A">
        <w:rPr>
          <w:rFonts w:ascii="Calibri" w:hAnsi="Calibri" w:cs="Tahoma"/>
          <w:b/>
          <w:iCs/>
        </w:rPr>
        <w:t>Budget Proposals for FY22</w:t>
      </w:r>
    </w:p>
    <w:p w14:paraId="379CF727" w14:textId="77777777" w:rsidR="0091605A" w:rsidRDefault="0091605A" w:rsidP="0091605A">
      <w:pPr>
        <w:jc w:val="center"/>
        <w:rPr>
          <w:rFonts w:ascii="Calibri" w:hAnsi="Calibri" w:cs="Tahoma"/>
          <w:b/>
          <w:i/>
        </w:rPr>
      </w:pPr>
    </w:p>
    <w:p w14:paraId="1BC272EE" w14:textId="1379E168" w:rsidR="0091605A" w:rsidRPr="0097447C" w:rsidRDefault="0091605A" w:rsidP="0091605A">
      <w:pPr>
        <w:spacing w:line="360" w:lineRule="auto"/>
        <w:ind w:firstLine="360"/>
        <w:rPr>
          <w:rFonts w:ascii="Calibri" w:hAnsi="Calibri" w:cs="Arial"/>
          <w:i/>
          <w:sz w:val="22"/>
          <w:szCs w:val="22"/>
        </w:rPr>
      </w:pPr>
      <w:r w:rsidRPr="0097447C">
        <w:rPr>
          <w:rFonts w:ascii="Calibri" w:hAnsi="Calibri"/>
          <w:i/>
          <w:sz w:val="22"/>
          <w:szCs w:val="22"/>
        </w:rPr>
        <w:t xml:space="preserve">Good evening. My name is Sandy </w:t>
      </w:r>
      <w:r w:rsidRPr="0097447C">
        <w:rPr>
          <w:rFonts w:ascii="Calibri" w:hAnsi="Calibri"/>
          <w:i/>
          <w:sz w:val="22"/>
          <w:szCs w:val="22"/>
        </w:rPr>
        <w:t>Washington,</w:t>
      </w:r>
      <w:r w:rsidRPr="0097447C">
        <w:rPr>
          <w:rFonts w:ascii="Calibri" w:hAnsi="Calibri"/>
          <w:i/>
          <w:sz w:val="22"/>
          <w:szCs w:val="22"/>
        </w:rPr>
        <w:t xml:space="preserve"> I am </w:t>
      </w:r>
      <w:r w:rsidRPr="0097447C">
        <w:rPr>
          <w:rFonts w:ascii="Calibri" w:hAnsi="Calibri"/>
          <w:i/>
          <w:sz w:val="22"/>
          <w:szCs w:val="22"/>
        </w:rPr>
        <w:t>the</w:t>
      </w:r>
      <w:r w:rsidRPr="0097447C">
        <w:rPr>
          <w:rFonts w:ascii="Calibri" w:hAnsi="Calibri"/>
          <w:i/>
          <w:sz w:val="22"/>
          <w:szCs w:val="22"/>
        </w:rPr>
        <w:t xml:space="preserve"> Executive Director of </w:t>
      </w:r>
      <w:r w:rsidRPr="0097447C">
        <w:rPr>
          <w:rFonts w:ascii="Calibri" w:hAnsi="Calibri"/>
          <w:i/>
          <w:sz w:val="22"/>
          <w:szCs w:val="22"/>
        </w:rPr>
        <w:t>Lifestyles of Maryland Foundation, Inc</w:t>
      </w:r>
      <w:r w:rsidRPr="0097447C">
        <w:rPr>
          <w:rFonts w:ascii="Calibri" w:hAnsi="Calibri"/>
          <w:sz w:val="22"/>
          <w:szCs w:val="22"/>
        </w:rPr>
        <w:t xml:space="preserve">. </w:t>
      </w:r>
      <w:r w:rsidRPr="0097447C">
        <w:rPr>
          <w:rFonts w:ascii="Calibri" w:hAnsi="Calibri"/>
          <w:i/>
          <w:sz w:val="22"/>
          <w:szCs w:val="22"/>
        </w:rPr>
        <w:t xml:space="preserve">We would like to thank you for </w:t>
      </w:r>
      <w:r w:rsidRPr="0097447C">
        <w:rPr>
          <w:rFonts w:ascii="Calibri" w:hAnsi="Calibri"/>
          <w:i/>
          <w:sz w:val="22"/>
          <w:szCs w:val="22"/>
        </w:rPr>
        <w:t>taking the time to read this correspondence and enter it into the official meeting records</w:t>
      </w:r>
      <w:r w:rsidR="000D7634">
        <w:rPr>
          <w:rFonts w:ascii="Calibri" w:hAnsi="Calibri"/>
          <w:i/>
          <w:sz w:val="22"/>
          <w:szCs w:val="22"/>
        </w:rPr>
        <w:t>, r</w:t>
      </w:r>
      <w:r w:rsidRPr="0097447C">
        <w:rPr>
          <w:rFonts w:ascii="Calibri" w:hAnsi="Calibri"/>
          <w:i/>
          <w:sz w:val="22"/>
          <w:szCs w:val="22"/>
        </w:rPr>
        <w:t>egarding the proposed FY22 budget.</w:t>
      </w:r>
      <w:r w:rsidRPr="0097447C">
        <w:rPr>
          <w:rFonts w:ascii="Calibri" w:hAnsi="Calibri"/>
          <w:i/>
          <w:sz w:val="22"/>
          <w:szCs w:val="22"/>
        </w:rPr>
        <w:t xml:space="preserve"> </w:t>
      </w:r>
    </w:p>
    <w:p w14:paraId="22C07D26" w14:textId="3148A6D8" w:rsidR="00680748" w:rsidRPr="0097447C" w:rsidRDefault="0091605A" w:rsidP="0091605A">
      <w:pPr>
        <w:spacing w:line="360" w:lineRule="auto"/>
        <w:ind w:firstLine="360"/>
        <w:rPr>
          <w:rFonts w:ascii="Calibri" w:hAnsi="Calibri"/>
          <w:i/>
          <w:sz w:val="22"/>
          <w:szCs w:val="22"/>
        </w:rPr>
      </w:pPr>
      <w:r w:rsidRPr="0097447C">
        <w:rPr>
          <w:rFonts w:ascii="Calibri" w:hAnsi="Calibri"/>
          <w:i/>
          <w:sz w:val="22"/>
          <w:szCs w:val="22"/>
        </w:rPr>
        <w:t xml:space="preserve">Every year day in and day out non-profits in our community work to address the needs of county residents. From those who are seeking services for the elderly, homeless, individuals with </w:t>
      </w:r>
      <w:r w:rsidR="00680748" w:rsidRPr="0097447C">
        <w:rPr>
          <w:rFonts w:ascii="Calibri" w:hAnsi="Calibri"/>
          <w:i/>
          <w:sz w:val="22"/>
          <w:szCs w:val="22"/>
        </w:rPr>
        <w:t>differing</w:t>
      </w:r>
      <w:r w:rsidRPr="0097447C">
        <w:rPr>
          <w:rFonts w:ascii="Calibri" w:hAnsi="Calibri"/>
          <w:i/>
          <w:sz w:val="22"/>
          <w:szCs w:val="22"/>
        </w:rPr>
        <w:t xml:space="preserve"> abilities to those seeking help or services for their pets. No matter the request, there is a non-profit usually at the ready prepared to meet these needs. For over a year during a pandemic we have strived and survived some of the worse conditions one could think of. Yet many of us are still standing</w:t>
      </w:r>
      <w:r w:rsidR="00680748" w:rsidRPr="0097447C">
        <w:rPr>
          <w:rFonts w:ascii="Calibri" w:hAnsi="Calibri"/>
          <w:i/>
          <w:sz w:val="22"/>
          <w:szCs w:val="22"/>
        </w:rPr>
        <w:t xml:space="preserve">, merely because of the compassion and desire to serve our community. We have continued to do this with minimal funds from the County. While all </w:t>
      </w:r>
      <w:r w:rsidR="005C28E4" w:rsidRPr="0097447C">
        <w:rPr>
          <w:rFonts w:ascii="Calibri" w:hAnsi="Calibri"/>
          <w:i/>
          <w:sz w:val="22"/>
          <w:szCs w:val="22"/>
        </w:rPr>
        <w:t>are</w:t>
      </w:r>
      <w:r w:rsidR="00680748" w:rsidRPr="0097447C">
        <w:rPr>
          <w:rFonts w:ascii="Calibri" w:hAnsi="Calibri"/>
          <w:i/>
          <w:sz w:val="22"/>
          <w:szCs w:val="22"/>
        </w:rPr>
        <w:t xml:space="preserve"> appreciat</w:t>
      </w:r>
      <w:r w:rsidR="005C28E4" w:rsidRPr="0097447C">
        <w:rPr>
          <w:rFonts w:ascii="Calibri" w:hAnsi="Calibri"/>
          <w:i/>
          <w:sz w:val="22"/>
          <w:szCs w:val="22"/>
        </w:rPr>
        <w:t>ive</w:t>
      </w:r>
      <w:r w:rsidR="0097447C" w:rsidRPr="0097447C">
        <w:rPr>
          <w:rFonts w:ascii="Calibri" w:hAnsi="Calibri"/>
          <w:i/>
          <w:sz w:val="22"/>
          <w:szCs w:val="22"/>
        </w:rPr>
        <w:t xml:space="preserve"> of</w:t>
      </w:r>
      <w:r w:rsidR="00680748" w:rsidRPr="0097447C">
        <w:rPr>
          <w:rFonts w:ascii="Calibri" w:hAnsi="Calibri"/>
          <w:i/>
          <w:sz w:val="22"/>
          <w:szCs w:val="22"/>
        </w:rPr>
        <w:t xml:space="preserve"> the CARES ACT funds that were provided, </w:t>
      </w:r>
      <w:r w:rsidR="0097447C" w:rsidRPr="0097447C">
        <w:rPr>
          <w:rFonts w:ascii="Calibri" w:hAnsi="Calibri"/>
          <w:i/>
          <w:sz w:val="22"/>
          <w:szCs w:val="22"/>
        </w:rPr>
        <w:t>we must see an increase in the budgeted amount to our non-profits</w:t>
      </w:r>
      <w:r w:rsidR="00680748" w:rsidRPr="0097447C">
        <w:rPr>
          <w:rFonts w:ascii="Calibri" w:hAnsi="Calibri"/>
          <w:i/>
          <w:sz w:val="22"/>
          <w:szCs w:val="22"/>
        </w:rPr>
        <w:t xml:space="preserve">. </w:t>
      </w:r>
    </w:p>
    <w:p w14:paraId="0FFFA915" w14:textId="4CAE5BE3" w:rsidR="0097447C" w:rsidRPr="0097447C" w:rsidRDefault="00680748" w:rsidP="0091605A">
      <w:pPr>
        <w:spacing w:line="360" w:lineRule="auto"/>
        <w:ind w:firstLine="360"/>
        <w:rPr>
          <w:rFonts w:ascii="Calibri" w:hAnsi="Calibri"/>
          <w:i/>
          <w:sz w:val="22"/>
          <w:szCs w:val="22"/>
        </w:rPr>
      </w:pPr>
      <w:r w:rsidRPr="0097447C">
        <w:rPr>
          <w:rFonts w:ascii="Calibri" w:hAnsi="Calibri"/>
          <w:i/>
          <w:sz w:val="22"/>
          <w:szCs w:val="22"/>
        </w:rPr>
        <w:t xml:space="preserve">We are requesting that the County reconsider the allocation to the </w:t>
      </w:r>
      <w:r w:rsidR="000D7634">
        <w:rPr>
          <w:rFonts w:ascii="Calibri" w:hAnsi="Calibri"/>
          <w:i/>
          <w:sz w:val="22"/>
          <w:szCs w:val="22"/>
        </w:rPr>
        <w:t>n</w:t>
      </w:r>
      <w:r w:rsidRPr="0097447C">
        <w:rPr>
          <w:rFonts w:ascii="Calibri" w:hAnsi="Calibri"/>
          <w:i/>
          <w:sz w:val="22"/>
          <w:szCs w:val="22"/>
        </w:rPr>
        <w:t>on-profits in our community and increase the line item to the one million dollars requested</w:t>
      </w:r>
      <w:r w:rsidR="0097447C" w:rsidRPr="0097447C">
        <w:rPr>
          <w:rFonts w:ascii="Calibri" w:hAnsi="Calibri"/>
          <w:i/>
          <w:sz w:val="22"/>
          <w:szCs w:val="22"/>
        </w:rPr>
        <w:t xml:space="preserve"> by the Charitable Trust</w:t>
      </w:r>
      <w:r w:rsidRPr="0097447C">
        <w:rPr>
          <w:rFonts w:ascii="Calibri" w:hAnsi="Calibri"/>
          <w:i/>
          <w:sz w:val="22"/>
          <w:szCs w:val="22"/>
        </w:rPr>
        <w:t xml:space="preserve">. The services and commitment </w:t>
      </w:r>
      <w:r w:rsidR="0097447C" w:rsidRPr="0097447C">
        <w:rPr>
          <w:rFonts w:ascii="Calibri" w:hAnsi="Calibri"/>
          <w:i/>
          <w:sz w:val="22"/>
          <w:szCs w:val="22"/>
        </w:rPr>
        <w:t xml:space="preserve">of these organizations </w:t>
      </w:r>
      <w:r w:rsidRPr="0097447C">
        <w:rPr>
          <w:rFonts w:ascii="Calibri" w:hAnsi="Calibri"/>
          <w:i/>
          <w:sz w:val="22"/>
          <w:szCs w:val="22"/>
        </w:rPr>
        <w:t>are far more than this request.</w:t>
      </w:r>
      <w:r w:rsidR="0091605A" w:rsidRPr="0097447C">
        <w:rPr>
          <w:rFonts w:ascii="Calibri" w:hAnsi="Calibri"/>
          <w:i/>
          <w:sz w:val="22"/>
          <w:szCs w:val="22"/>
        </w:rPr>
        <w:t xml:space="preserve"> </w:t>
      </w:r>
      <w:r w:rsidRPr="0097447C">
        <w:rPr>
          <w:rFonts w:ascii="Calibri" w:hAnsi="Calibri"/>
          <w:i/>
          <w:sz w:val="22"/>
          <w:szCs w:val="22"/>
        </w:rPr>
        <w:t>The Commissioners must recognize the value of our non-profits and provide the support needed.</w:t>
      </w:r>
    </w:p>
    <w:p w14:paraId="7D78CDC2" w14:textId="7783A28B" w:rsidR="005C28E4" w:rsidRPr="0097447C" w:rsidRDefault="0091605A" w:rsidP="0091605A">
      <w:pPr>
        <w:spacing w:line="360" w:lineRule="auto"/>
        <w:ind w:firstLine="360"/>
        <w:rPr>
          <w:rFonts w:ascii="Calibri" w:hAnsi="Calibri"/>
          <w:i/>
          <w:sz w:val="22"/>
          <w:szCs w:val="22"/>
        </w:rPr>
      </w:pPr>
      <w:r w:rsidRPr="0097447C">
        <w:rPr>
          <w:rFonts w:ascii="Calibri" w:hAnsi="Calibri"/>
          <w:i/>
          <w:sz w:val="22"/>
          <w:szCs w:val="22"/>
        </w:rPr>
        <w:t xml:space="preserve">We can truly work together to </w:t>
      </w:r>
      <w:r w:rsidR="00680748" w:rsidRPr="0097447C">
        <w:rPr>
          <w:rFonts w:ascii="Calibri" w:hAnsi="Calibri"/>
          <w:i/>
          <w:sz w:val="22"/>
          <w:szCs w:val="22"/>
        </w:rPr>
        <w:t>support the residents of Charles County</w:t>
      </w:r>
      <w:r w:rsidRPr="0097447C">
        <w:rPr>
          <w:rFonts w:ascii="Calibri" w:hAnsi="Calibri"/>
          <w:i/>
          <w:sz w:val="22"/>
          <w:szCs w:val="22"/>
        </w:rPr>
        <w:t xml:space="preserve">. </w:t>
      </w:r>
    </w:p>
    <w:p w14:paraId="1D5D197F" w14:textId="49AC3060" w:rsidR="0091605A" w:rsidRDefault="005C28E4" w:rsidP="0091605A">
      <w:pPr>
        <w:spacing w:line="360" w:lineRule="auto"/>
        <w:ind w:firstLine="360"/>
        <w:rPr>
          <w:rFonts w:ascii="Calibri" w:hAnsi="Calibri"/>
          <w:i/>
        </w:rPr>
      </w:pPr>
      <w:r w:rsidRPr="0097447C">
        <w:rPr>
          <w:rFonts w:ascii="Arial" w:hAnsi="Arial"/>
          <w:i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83A664C" wp14:editId="11FB5853">
            <wp:simplePos x="0" y="0"/>
            <wp:positionH relativeFrom="column">
              <wp:posOffset>-209550</wp:posOffset>
            </wp:positionH>
            <wp:positionV relativeFrom="paragraph">
              <wp:posOffset>163195</wp:posOffset>
            </wp:positionV>
            <wp:extent cx="2019195" cy="61912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626" cy="628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05A" w:rsidRPr="0097447C">
        <w:rPr>
          <w:rFonts w:ascii="Calibri" w:hAnsi="Calibri"/>
          <w:i/>
          <w:sz w:val="22"/>
          <w:szCs w:val="22"/>
        </w:rPr>
        <w:t>Thank you</w:t>
      </w:r>
      <w:r w:rsidR="0091605A">
        <w:rPr>
          <w:rFonts w:ascii="Calibri" w:hAnsi="Calibri"/>
          <w:i/>
        </w:rPr>
        <w:t>.</w:t>
      </w:r>
    </w:p>
    <w:p w14:paraId="2030D836" w14:textId="6C065307" w:rsidR="0091605A" w:rsidRDefault="0091605A" w:rsidP="0091605A">
      <w:pPr>
        <w:spacing w:line="360" w:lineRule="auto"/>
        <w:jc w:val="both"/>
        <w:rPr>
          <w:rFonts w:ascii="Calibri" w:hAnsi="Calibri"/>
          <w:i/>
        </w:rPr>
      </w:pPr>
    </w:p>
    <w:p w14:paraId="099F72B5" w14:textId="77777777" w:rsidR="0091605A" w:rsidRDefault="0091605A" w:rsidP="0091605A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Sandy O. Washington</w:t>
      </w:r>
    </w:p>
    <w:p w14:paraId="4500453F" w14:textId="77777777" w:rsidR="0091605A" w:rsidRDefault="0091605A" w:rsidP="0091605A">
      <w:pPr>
        <w:jc w:val="both"/>
        <w:rPr>
          <w:rFonts w:ascii="Calibri" w:hAnsi="Calibri"/>
          <w:i/>
        </w:rPr>
      </w:pPr>
      <w:r>
        <w:rPr>
          <w:rFonts w:ascii="Calibri" w:hAnsi="Calibri"/>
        </w:rPr>
        <w:t>Executive Director</w:t>
      </w:r>
    </w:p>
    <w:p w14:paraId="03199490" w14:textId="77777777" w:rsidR="0097447C" w:rsidRDefault="0097447C" w:rsidP="0091605A">
      <w:pPr>
        <w:jc w:val="both"/>
        <w:rPr>
          <w:rFonts w:ascii="Calibri" w:hAnsi="Calibri"/>
          <w:i/>
        </w:rPr>
      </w:pPr>
    </w:p>
    <w:p w14:paraId="366D6445" w14:textId="72781063" w:rsidR="0091605A" w:rsidRDefault="0091605A" w:rsidP="0091605A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Phone: </w:t>
      </w:r>
      <w:r w:rsidR="00680748">
        <w:rPr>
          <w:rFonts w:ascii="Calibri" w:hAnsi="Calibri"/>
          <w:i/>
        </w:rPr>
        <w:tab/>
      </w:r>
      <w:r>
        <w:rPr>
          <w:rFonts w:ascii="Calibri" w:hAnsi="Calibri"/>
          <w:i/>
        </w:rPr>
        <w:t>301-</w:t>
      </w:r>
      <w:r w:rsidR="00680748">
        <w:rPr>
          <w:rFonts w:ascii="Calibri" w:hAnsi="Calibri"/>
          <w:i/>
        </w:rPr>
        <w:t>609-9900 ext. 215</w:t>
      </w:r>
    </w:p>
    <w:p w14:paraId="26C3DF20" w14:textId="59DB3204" w:rsidR="00223CD6" w:rsidRDefault="0091605A" w:rsidP="00680748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Address:</w:t>
      </w:r>
      <w:r w:rsidR="00680748">
        <w:rPr>
          <w:rFonts w:ascii="Calibri" w:hAnsi="Calibri"/>
          <w:i/>
        </w:rPr>
        <w:tab/>
      </w:r>
      <w:r>
        <w:rPr>
          <w:rFonts w:ascii="Calibri" w:hAnsi="Calibri"/>
          <w:i/>
        </w:rPr>
        <w:t xml:space="preserve"> </w:t>
      </w:r>
      <w:r w:rsidR="00680748">
        <w:rPr>
          <w:rFonts w:ascii="Calibri" w:hAnsi="Calibri"/>
          <w:i/>
        </w:rPr>
        <w:t>101 Catalpa Drive</w:t>
      </w:r>
    </w:p>
    <w:p w14:paraId="041A9C99" w14:textId="79EED12A" w:rsidR="00680748" w:rsidRPr="0050739A" w:rsidRDefault="00680748" w:rsidP="00680748">
      <w:pPr>
        <w:jc w:val="both"/>
        <w:rPr>
          <w:b/>
        </w:rPr>
      </w:pP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>La Plata, MD 20646</w:t>
      </w:r>
    </w:p>
    <w:sectPr w:rsidR="00680748" w:rsidRPr="0050739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7FC9" w14:textId="77777777" w:rsidR="00B16707" w:rsidRDefault="00B16707" w:rsidP="00A66327">
      <w:r>
        <w:separator/>
      </w:r>
    </w:p>
  </w:endnote>
  <w:endnote w:type="continuationSeparator" w:id="0">
    <w:p w14:paraId="27E9D4B7" w14:textId="77777777" w:rsidR="00B16707" w:rsidRDefault="00B16707" w:rsidP="00A6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a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FCF7" w14:textId="77777777" w:rsidR="00A66327" w:rsidRDefault="00A66327" w:rsidP="00A66327">
    <w:pPr>
      <w:pStyle w:val="ParaStyle0"/>
      <w:spacing w:line="240" w:lineRule="auto"/>
      <w:ind w:left="115" w:right="115"/>
      <w:rPr>
        <w:rStyle w:val="CharStyle1"/>
        <w:rFonts w:ascii="Palatia" w:hAnsi="Palatia"/>
        <w:i/>
        <w:sz w:val="18"/>
      </w:rPr>
    </w:pPr>
  </w:p>
  <w:p w14:paraId="24E35617" w14:textId="77777777" w:rsidR="00A66327" w:rsidRPr="003B4B03" w:rsidRDefault="00A66327" w:rsidP="00A66327">
    <w:pPr>
      <w:pStyle w:val="ParaStyle0"/>
      <w:spacing w:line="240" w:lineRule="auto"/>
      <w:ind w:left="115" w:right="115"/>
      <w:rPr>
        <w:rFonts w:ascii="Palatia" w:hAnsi="Palatia"/>
        <w:i/>
        <w:sz w:val="18"/>
      </w:rPr>
    </w:pPr>
    <w:r w:rsidRPr="003B4B03">
      <w:rPr>
        <w:rStyle w:val="CharStyle1"/>
        <w:rFonts w:ascii="Palatia" w:hAnsi="Palatia"/>
        <w:i/>
        <w:sz w:val="18"/>
      </w:rPr>
      <w:t>LifeStyles of Maryland Foundation, Inc.</w:t>
    </w:r>
  </w:p>
  <w:p w14:paraId="406A7956" w14:textId="77777777" w:rsidR="00A66327" w:rsidRDefault="000147B4" w:rsidP="00A66327">
    <w:pPr>
      <w:pStyle w:val="ParaStyle0"/>
      <w:spacing w:line="240" w:lineRule="auto"/>
      <w:ind w:left="115" w:right="115"/>
      <w:rPr>
        <w:rFonts w:ascii="Palatia" w:hAnsi="Palatia"/>
        <w:sz w:val="18"/>
      </w:rPr>
    </w:pPr>
    <w:r>
      <w:rPr>
        <w:rStyle w:val="CharStyle1"/>
        <w:rFonts w:ascii="Palatia" w:hAnsi="Palatia"/>
        <w:sz w:val="18"/>
      </w:rPr>
      <w:t>101 Catalpa Drive, Suite 103</w:t>
    </w:r>
  </w:p>
  <w:p w14:paraId="4FBDAEEF" w14:textId="77777777" w:rsidR="00A66327" w:rsidRDefault="00A66327" w:rsidP="00A66327">
    <w:pPr>
      <w:pStyle w:val="ParaStyle0"/>
      <w:spacing w:line="240" w:lineRule="auto"/>
      <w:ind w:left="115" w:right="115"/>
      <w:rPr>
        <w:rFonts w:ascii="Palatia" w:hAnsi="Palatia"/>
        <w:sz w:val="18"/>
      </w:rPr>
    </w:pPr>
    <w:r>
      <w:rPr>
        <w:rStyle w:val="CharStyle1"/>
        <w:rFonts w:ascii="Palatia" w:hAnsi="Palatia"/>
        <w:sz w:val="18"/>
      </w:rPr>
      <w:t>P.O. Box 1794</w:t>
    </w:r>
  </w:p>
  <w:p w14:paraId="3AECE6BC" w14:textId="77777777" w:rsidR="00A66327" w:rsidRDefault="00A66327" w:rsidP="00A66327">
    <w:pPr>
      <w:pStyle w:val="ParaStyle0"/>
      <w:spacing w:line="240" w:lineRule="auto"/>
      <w:ind w:left="115" w:right="115"/>
      <w:rPr>
        <w:rStyle w:val="CharStyle1"/>
        <w:rFonts w:ascii="Palatia" w:hAnsi="Palatia"/>
        <w:sz w:val="18"/>
      </w:rPr>
    </w:pPr>
    <w:smartTag w:uri="urn:schemas-microsoft-com:office:smarttags" w:element="place">
      <w:smartTag w:uri="urn:schemas-microsoft-com:office:smarttags" w:element="City">
        <w:r>
          <w:rPr>
            <w:rStyle w:val="CharStyle1"/>
            <w:rFonts w:ascii="Palatia" w:hAnsi="Palatia"/>
            <w:sz w:val="18"/>
          </w:rPr>
          <w:t>La Plata</w:t>
        </w:r>
      </w:smartTag>
      <w:r>
        <w:rPr>
          <w:rStyle w:val="CharStyle1"/>
          <w:rFonts w:ascii="Palatia" w:hAnsi="Palatia"/>
          <w:sz w:val="18"/>
        </w:rPr>
        <w:t xml:space="preserve">, </w:t>
      </w:r>
      <w:smartTag w:uri="urn:schemas-microsoft-com:office:smarttags" w:element="State">
        <w:r>
          <w:rPr>
            <w:rStyle w:val="CharStyle1"/>
            <w:rFonts w:ascii="Palatia" w:hAnsi="Palatia"/>
            <w:sz w:val="18"/>
          </w:rPr>
          <w:t>Maryland</w:t>
        </w:r>
      </w:smartTag>
      <w:r>
        <w:rPr>
          <w:rStyle w:val="CharStyle1"/>
          <w:rFonts w:ascii="Palatia" w:hAnsi="Palatia"/>
          <w:sz w:val="18"/>
        </w:rPr>
        <w:t xml:space="preserve"> </w:t>
      </w:r>
      <w:smartTag w:uri="urn:schemas-microsoft-com:office:smarttags" w:element="PostalCode">
        <w:r>
          <w:rPr>
            <w:rStyle w:val="CharStyle1"/>
            <w:rFonts w:ascii="Palatia" w:hAnsi="Palatia"/>
            <w:sz w:val="18"/>
          </w:rPr>
          <w:t>20646</w:t>
        </w:r>
      </w:smartTag>
    </w:smartTag>
  </w:p>
  <w:p w14:paraId="2D5C80F5" w14:textId="77777777" w:rsidR="00A66327" w:rsidRPr="003B4B03" w:rsidRDefault="00A66327" w:rsidP="00A66327">
    <w:pPr>
      <w:pStyle w:val="ParaStyle0"/>
      <w:spacing w:line="240" w:lineRule="auto"/>
      <w:ind w:left="115" w:right="115"/>
      <w:rPr>
        <w:rFonts w:ascii="Palatia" w:hAnsi="Palatia"/>
        <w:sz w:val="18"/>
        <w:u w:val="single"/>
      </w:rPr>
    </w:pPr>
    <w:r w:rsidRPr="003B4B03">
      <w:rPr>
        <w:rStyle w:val="CharStyle1"/>
        <w:rFonts w:ascii="Palatia" w:hAnsi="Palatia"/>
        <w:sz w:val="18"/>
        <w:u w:val="single"/>
      </w:rPr>
      <w:t>www.lifestylesofmd.org</w:t>
    </w:r>
  </w:p>
  <w:p w14:paraId="50CBF57E" w14:textId="77777777" w:rsidR="00A66327" w:rsidRDefault="00A66327" w:rsidP="00A66327">
    <w:pPr>
      <w:pStyle w:val="ParaStyle0"/>
      <w:spacing w:line="240" w:lineRule="auto"/>
      <w:ind w:left="115" w:right="115"/>
      <w:rPr>
        <w:rStyle w:val="CharStyle1"/>
        <w:rFonts w:ascii="Palatia" w:hAnsi="Palatia"/>
        <w:sz w:val="18"/>
      </w:rPr>
    </w:pPr>
    <w:r>
      <w:rPr>
        <w:rStyle w:val="CharStyle1"/>
        <w:rFonts w:ascii="Palatia" w:hAnsi="Palatia"/>
        <w:sz w:val="18"/>
      </w:rPr>
      <w:t>301-609-9900/301-609-9800 (Fax)</w:t>
    </w:r>
  </w:p>
  <w:p w14:paraId="3B95CF58" w14:textId="77777777" w:rsidR="00A66327" w:rsidRPr="0078796B" w:rsidRDefault="00A66327" w:rsidP="00A66327">
    <w:pPr>
      <w:pStyle w:val="ParaStyle0"/>
      <w:spacing w:line="240" w:lineRule="auto"/>
      <w:ind w:left="115" w:right="115"/>
      <w:rPr>
        <w:rFonts w:ascii="Palatia" w:hAnsi="Palatia"/>
        <w:b w:val="0"/>
        <w:bCs w:val="0"/>
        <w:sz w:val="18"/>
      </w:rPr>
    </w:pPr>
    <w:r>
      <w:rPr>
        <w:rStyle w:val="CharStyle1"/>
        <w:rFonts w:ascii="Palatia" w:hAnsi="Palatia"/>
        <w:sz w:val="18"/>
      </w:rPr>
      <w:t>866-293-0623 Toll Free</w:t>
    </w:r>
  </w:p>
  <w:p w14:paraId="7D40445F" w14:textId="77777777" w:rsidR="00A66327" w:rsidRPr="00A66327" w:rsidRDefault="00A66327" w:rsidP="00A6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3FCE" w14:textId="77777777" w:rsidR="00B16707" w:rsidRDefault="00B16707" w:rsidP="00A66327">
      <w:r>
        <w:separator/>
      </w:r>
    </w:p>
  </w:footnote>
  <w:footnote w:type="continuationSeparator" w:id="0">
    <w:p w14:paraId="65B2D692" w14:textId="77777777" w:rsidR="00B16707" w:rsidRDefault="00B16707" w:rsidP="00A66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E3CB" w14:textId="77777777" w:rsidR="00A66327" w:rsidRDefault="00A66327" w:rsidP="00A66327">
    <w:pPr>
      <w:pStyle w:val="ParaStyle0"/>
      <w:rPr>
        <w:rStyle w:val="CharStyle1"/>
        <w:rFonts w:ascii="Times New Roman" w:hAnsi="Times New Roman"/>
        <w:i/>
        <w:sz w:val="64"/>
        <w:szCs w:val="64"/>
      </w:rPr>
    </w:pPr>
    <w:r>
      <w:rPr>
        <w:rFonts w:ascii="Times New Roman" w:hAnsi="Times New Roman"/>
        <w:b w:val="0"/>
        <w:bCs w:val="0"/>
        <w:i/>
        <w:noProof/>
        <w:sz w:val="64"/>
        <w:szCs w:val="64"/>
      </w:rPr>
      <w:drawing>
        <wp:anchor distT="0" distB="0" distL="114300" distR="114300" simplePos="0" relativeHeight="251658240" behindDoc="0" locked="0" layoutInCell="1" allowOverlap="1" wp14:anchorId="17ABA7FF" wp14:editId="2F589EDB">
          <wp:simplePos x="0" y="0"/>
          <wp:positionH relativeFrom="column">
            <wp:posOffset>882650</wp:posOffset>
          </wp:positionH>
          <wp:positionV relativeFrom="paragraph">
            <wp:posOffset>-228600</wp:posOffset>
          </wp:positionV>
          <wp:extent cx="4387215" cy="7296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215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CECBCC" w14:textId="77777777" w:rsidR="00A66327" w:rsidRPr="0078796B" w:rsidRDefault="00A66327" w:rsidP="00A66327">
    <w:pPr>
      <w:pStyle w:val="ParaStyle0"/>
      <w:rPr>
        <w:rFonts w:ascii="Times New Roman" w:hAnsi="Times New Roman"/>
        <w:i/>
        <w:sz w:val="64"/>
        <w:szCs w:val="64"/>
      </w:rPr>
    </w:pPr>
    <w:r w:rsidRPr="0078796B">
      <w:rPr>
        <w:rStyle w:val="CharStyle1"/>
        <w:rFonts w:ascii="Times New Roman" w:hAnsi="Times New Roman"/>
        <w:i/>
        <w:sz w:val="64"/>
        <w:szCs w:val="64"/>
      </w:rPr>
      <w:t>LifeStyles, Inc.</w:t>
    </w:r>
  </w:p>
  <w:p w14:paraId="666D295F" w14:textId="77777777" w:rsidR="00A66327" w:rsidRDefault="00A66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8B6"/>
    <w:multiLevelType w:val="multilevel"/>
    <w:tmpl w:val="AE70891A"/>
    <w:numStyleLink w:val="PfxListNumbersIndent"/>
  </w:abstractNum>
  <w:abstractNum w:abstractNumId="1" w15:restartNumberingAfterBreak="0">
    <w:nsid w:val="24D834CD"/>
    <w:multiLevelType w:val="hybridMultilevel"/>
    <w:tmpl w:val="DCE8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736B0"/>
    <w:multiLevelType w:val="multilevel"/>
    <w:tmpl w:val="AE70891A"/>
    <w:styleLink w:val="PfxListNumbersInden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0724EF8"/>
    <w:multiLevelType w:val="hybridMultilevel"/>
    <w:tmpl w:val="93327E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D7B6583"/>
    <w:multiLevelType w:val="hybridMultilevel"/>
    <w:tmpl w:val="6F30E0DC"/>
    <w:lvl w:ilvl="0" w:tplc="89249D82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F4701A66">
      <w:start w:val="1"/>
      <w:numFmt w:val="bullet"/>
      <w:lvlText w:val="-"/>
      <w:lvlJc w:val="left"/>
      <w:pPr>
        <w:ind w:left="147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" w15:restartNumberingAfterBreak="0">
    <w:nsid w:val="7A833AC8"/>
    <w:multiLevelType w:val="hybridMultilevel"/>
    <w:tmpl w:val="93327E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F0113E5"/>
    <w:multiLevelType w:val="hybridMultilevel"/>
    <w:tmpl w:val="240C44E6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F4701A66">
      <w:start w:val="1"/>
      <w:numFmt w:val="bullet"/>
      <w:lvlText w:val="-"/>
      <w:lvlJc w:val="left"/>
      <w:pPr>
        <w:ind w:left="144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327"/>
    <w:rsid w:val="000147B4"/>
    <w:rsid w:val="00051215"/>
    <w:rsid w:val="00066C51"/>
    <w:rsid w:val="00071F59"/>
    <w:rsid w:val="000B11D6"/>
    <w:rsid w:val="000C41E3"/>
    <w:rsid w:val="000D6886"/>
    <w:rsid w:val="000D7634"/>
    <w:rsid w:val="000E2B03"/>
    <w:rsid w:val="001646DC"/>
    <w:rsid w:val="001877CC"/>
    <w:rsid w:val="001A0521"/>
    <w:rsid w:val="001C6110"/>
    <w:rsid w:val="001E0DA1"/>
    <w:rsid w:val="00223CD6"/>
    <w:rsid w:val="00260CA5"/>
    <w:rsid w:val="00272FF5"/>
    <w:rsid w:val="002753FD"/>
    <w:rsid w:val="0027609F"/>
    <w:rsid w:val="002A7864"/>
    <w:rsid w:val="002C1C40"/>
    <w:rsid w:val="003268C9"/>
    <w:rsid w:val="003421FA"/>
    <w:rsid w:val="003A5532"/>
    <w:rsid w:val="003A56BA"/>
    <w:rsid w:val="003E2B70"/>
    <w:rsid w:val="00407A76"/>
    <w:rsid w:val="004D5598"/>
    <w:rsid w:val="004E41FA"/>
    <w:rsid w:val="004F41E4"/>
    <w:rsid w:val="0051071D"/>
    <w:rsid w:val="00516793"/>
    <w:rsid w:val="00523AD0"/>
    <w:rsid w:val="00546363"/>
    <w:rsid w:val="00556781"/>
    <w:rsid w:val="00571801"/>
    <w:rsid w:val="005C28E4"/>
    <w:rsid w:val="006054BC"/>
    <w:rsid w:val="0062528B"/>
    <w:rsid w:val="006445B0"/>
    <w:rsid w:val="006742F9"/>
    <w:rsid w:val="00680748"/>
    <w:rsid w:val="00682E63"/>
    <w:rsid w:val="00687A9E"/>
    <w:rsid w:val="006B0525"/>
    <w:rsid w:val="006C31BA"/>
    <w:rsid w:val="006E2823"/>
    <w:rsid w:val="006F5FB9"/>
    <w:rsid w:val="007319B3"/>
    <w:rsid w:val="0073764B"/>
    <w:rsid w:val="00782C0B"/>
    <w:rsid w:val="007B1B4D"/>
    <w:rsid w:val="007B71D8"/>
    <w:rsid w:val="007D6666"/>
    <w:rsid w:val="00846F6B"/>
    <w:rsid w:val="008656D4"/>
    <w:rsid w:val="008738C1"/>
    <w:rsid w:val="008B0C5F"/>
    <w:rsid w:val="008C5612"/>
    <w:rsid w:val="008E1C5D"/>
    <w:rsid w:val="00910A71"/>
    <w:rsid w:val="0091605A"/>
    <w:rsid w:val="0094157B"/>
    <w:rsid w:val="00962443"/>
    <w:rsid w:val="0097447C"/>
    <w:rsid w:val="00987E58"/>
    <w:rsid w:val="009E68B5"/>
    <w:rsid w:val="00A04C3B"/>
    <w:rsid w:val="00A34258"/>
    <w:rsid w:val="00A45843"/>
    <w:rsid w:val="00A53D1A"/>
    <w:rsid w:val="00A66327"/>
    <w:rsid w:val="00A73372"/>
    <w:rsid w:val="00A91E02"/>
    <w:rsid w:val="00AD3238"/>
    <w:rsid w:val="00AD52D0"/>
    <w:rsid w:val="00AF5762"/>
    <w:rsid w:val="00B1401F"/>
    <w:rsid w:val="00B16707"/>
    <w:rsid w:val="00B30847"/>
    <w:rsid w:val="00B75B8D"/>
    <w:rsid w:val="00BE0E68"/>
    <w:rsid w:val="00C01AAC"/>
    <w:rsid w:val="00C11CE5"/>
    <w:rsid w:val="00C15F2F"/>
    <w:rsid w:val="00C237B1"/>
    <w:rsid w:val="00C519F2"/>
    <w:rsid w:val="00C5741B"/>
    <w:rsid w:val="00C74046"/>
    <w:rsid w:val="00CC38EB"/>
    <w:rsid w:val="00D174F9"/>
    <w:rsid w:val="00D343B6"/>
    <w:rsid w:val="00D47005"/>
    <w:rsid w:val="00D9257A"/>
    <w:rsid w:val="00DA0485"/>
    <w:rsid w:val="00DB69FD"/>
    <w:rsid w:val="00DC1E67"/>
    <w:rsid w:val="00DD5C08"/>
    <w:rsid w:val="00DF7B86"/>
    <w:rsid w:val="00E05BBE"/>
    <w:rsid w:val="00E52ADE"/>
    <w:rsid w:val="00E80B0B"/>
    <w:rsid w:val="00E84639"/>
    <w:rsid w:val="00E85C7D"/>
    <w:rsid w:val="00EC2C7C"/>
    <w:rsid w:val="00EC2CEA"/>
    <w:rsid w:val="00ED393D"/>
    <w:rsid w:val="00EE20FE"/>
    <w:rsid w:val="00EE3F0E"/>
    <w:rsid w:val="00F20058"/>
    <w:rsid w:val="00F6281D"/>
    <w:rsid w:val="00F66FDF"/>
    <w:rsid w:val="00F915C2"/>
    <w:rsid w:val="00F97AC7"/>
    <w:rsid w:val="00FB28F5"/>
    <w:rsid w:val="00FC7554"/>
    <w:rsid w:val="00FE46C5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9DCCF6E"/>
  <w15:docId w15:val="{24F4EF97-64C1-41AF-879C-59FDB068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32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66327"/>
  </w:style>
  <w:style w:type="paragraph" w:styleId="Footer">
    <w:name w:val="footer"/>
    <w:basedOn w:val="Normal"/>
    <w:link w:val="FooterChar"/>
    <w:uiPriority w:val="99"/>
    <w:unhideWhenUsed/>
    <w:rsid w:val="00A6632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66327"/>
  </w:style>
  <w:style w:type="character" w:customStyle="1" w:styleId="CharStyle1">
    <w:name w:val="Char Style 1"/>
    <w:rsid w:val="00A66327"/>
    <w:rPr>
      <w:b/>
      <w:bCs/>
      <w:color w:val="000000"/>
      <w:kern w:val="1"/>
      <w:sz w:val="60"/>
      <w:szCs w:val="60"/>
    </w:rPr>
  </w:style>
  <w:style w:type="paragraph" w:customStyle="1" w:styleId="ParaStyle0">
    <w:name w:val="Para Style 0"/>
    <w:rsid w:val="00A66327"/>
    <w:pPr>
      <w:widowControl w:val="0"/>
      <w:suppressAutoHyphens/>
      <w:autoSpaceDE w:val="0"/>
      <w:autoSpaceDN w:val="0"/>
      <w:adjustRightInd w:val="0"/>
      <w:spacing w:after="0" w:line="642" w:lineRule="atLeast"/>
      <w:ind w:left="120" w:right="120"/>
      <w:jc w:val="center"/>
    </w:pPr>
    <w:rPr>
      <w:rFonts w:ascii="Lucida Calligraphy" w:eastAsia="Times New Roman" w:hAnsi="Lucida Calligraphy" w:cs="Times New Roman"/>
      <w:b/>
      <w:bCs/>
      <w:color w:val="000000"/>
      <w:kern w:val="1"/>
      <w:sz w:val="60"/>
      <w:szCs w:val="60"/>
    </w:rPr>
  </w:style>
  <w:style w:type="paragraph" w:styleId="ListParagraph">
    <w:name w:val="List Paragraph"/>
    <w:basedOn w:val="Normal"/>
    <w:uiPriority w:val="34"/>
    <w:qFormat/>
    <w:rsid w:val="00F915C2"/>
    <w:pPr>
      <w:ind w:left="720"/>
      <w:contextualSpacing/>
    </w:pPr>
  </w:style>
  <w:style w:type="numbering" w:customStyle="1" w:styleId="PfxListNumbersIndent">
    <w:name w:val="Pfx List Numbers Indent"/>
    <w:rsid w:val="00EE20FE"/>
    <w:pPr>
      <w:numPr>
        <w:numId w:val="3"/>
      </w:numPr>
    </w:pPr>
  </w:style>
  <w:style w:type="numbering" w:customStyle="1" w:styleId="PfxListNumbersIndent1">
    <w:name w:val="Pfx List Numbers Indent1"/>
    <w:rsid w:val="00EE20FE"/>
  </w:style>
  <w:style w:type="numbering" w:customStyle="1" w:styleId="PfxListNumbersIndent2">
    <w:name w:val="Pfx List Numbers Indent2"/>
    <w:rsid w:val="00EE20FE"/>
  </w:style>
  <w:style w:type="numbering" w:customStyle="1" w:styleId="PfxListNumbersIndent3">
    <w:name w:val="Pfx List Numbers Indent3"/>
    <w:rsid w:val="00407A76"/>
  </w:style>
  <w:style w:type="character" w:customStyle="1" w:styleId="PfxTextChar">
    <w:name w:val="Pfx Text Char"/>
    <w:link w:val="PfxText"/>
    <w:locked/>
    <w:rsid w:val="00AF5762"/>
    <w:rPr>
      <w:rFonts w:ascii="Times New Roman" w:eastAsia="Times New Roman" w:hAnsi="Times New Roman" w:cs="Times New Roman"/>
    </w:rPr>
  </w:style>
  <w:style w:type="paragraph" w:customStyle="1" w:styleId="PfxText">
    <w:name w:val="Pfx Text"/>
    <w:link w:val="PfxTextChar"/>
    <w:rsid w:val="00AF576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8B0C5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223C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</dc:creator>
  <cp:lastModifiedBy>Sandy Washington</cp:lastModifiedBy>
  <cp:revision>2</cp:revision>
  <cp:lastPrinted>2021-04-27T21:37:00Z</cp:lastPrinted>
  <dcterms:created xsi:type="dcterms:W3CDTF">2021-04-27T22:01:00Z</dcterms:created>
  <dcterms:modified xsi:type="dcterms:W3CDTF">2021-04-27T22:01:00Z</dcterms:modified>
</cp:coreProperties>
</file>